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19/20/21 GIUGNO 2020 - FESTA DELLA MUSICA</w:t>
      </w:r>
    </w:p>
    <w:p w14:paraId="00000002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3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Anteprima 19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Giugno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2020</w:t>
      </w:r>
    </w:p>
    <w:p w14:paraId="00000005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SuperCinema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Estivo  </w:t>
      </w:r>
    </w:p>
    <w:p w14:paraId="0000000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via Carlo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Sigonio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386</w:t>
      </w:r>
    </w:p>
    <w:p w14:paraId="0000000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21.45</w:t>
      </w:r>
    </w:p>
    <w:p w14:paraId="0000000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“PAVAROTTI” (</w:t>
      </w:r>
      <w:proofErr w:type="spellStart"/>
      <w:r>
        <w:rPr>
          <w:rFonts w:ascii="Arial" w:eastAsia="Arial" w:hAnsi="Arial" w:cs="Arial"/>
          <w:b/>
          <w:color w:val="800000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b/>
          <w:color w:val="800000"/>
          <w:sz w:val="24"/>
          <w:szCs w:val="24"/>
        </w:rPr>
        <w:t xml:space="preserve"> Howard, 2019)</w:t>
      </w:r>
    </w:p>
    <w:p w14:paraId="0000000B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Proiezione del documentario dedicato alla vita e alla carriera di Luciano Pavarotti</w:t>
      </w:r>
      <w:bookmarkStart w:id="0" w:name="gjdgxs" w:colFirst="0" w:colLast="0"/>
      <w:bookmarkEnd w:id="0"/>
    </w:p>
    <w:p w14:paraId="0000000C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cura di Associazione </w:t>
      </w:r>
      <w:proofErr w:type="spellStart"/>
      <w:r>
        <w:rPr>
          <w:rFonts w:ascii="Arial" w:eastAsia="Arial" w:hAnsi="Arial" w:cs="Arial"/>
          <w:color w:val="000000"/>
        </w:rPr>
        <w:t>Supercinemaestivo</w:t>
      </w:r>
      <w:proofErr w:type="spellEnd"/>
      <w:r>
        <w:rPr>
          <w:rFonts w:ascii="Arial" w:eastAsia="Arial" w:hAnsi="Arial" w:cs="Arial"/>
          <w:color w:val="000000"/>
        </w:rPr>
        <w:t xml:space="preserve"> Modena</w:t>
      </w:r>
    </w:p>
    <w:p w14:paraId="0000000D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Una voce straordinaria. Una carriera straordinaria. Ma anche uno straordinario atteggiamento verso la vita. Luciano Pavarott</w:t>
      </w:r>
      <w:r>
        <w:rPr>
          <w:rFonts w:ascii="Arial" w:eastAsia="Arial" w:hAnsi="Arial" w:cs="Arial"/>
          <w:color w:val="000000"/>
        </w:rPr>
        <w:t xml:space="preserve">i aveva rischiato di morire da piccolo e da allora aveva giurato a </w:t>
      </w:r>
      <w:proofErr w:type="gramStart"/>
      <w:r>
        <w:rPr>
          <w:rFonts w:ascii="Arial" w:eastAsia="Arial" w:hAnsi="Arial" w:cs="Arial"/>
          <w:color w:val="000000"/>
        </w:rPr>
        <w:t>se</w:t>
      </w:r>
      <w:proofErr w:type="gramEnd"/>
      <w:r>
        <w:rPr>
          <w:rFonts w:ascii="Arial" w:eastAsia="Arial" w:hAnsi="Arial" w:cs="Arial"/>
          <w:color w:val="000000"/>
        </w:rPr>
        <w:t xml:space="preserve"> stesso che avrebbe goduto appieno di ogni momento. Generoso, nel fisico, nello spettacolo, nella beneficenza, è stato "il tenore del popolo", colui che ha fatto conoscere l'opera alle ma</w:t>
      </w:r>
      <w:r>
        <w:rPr>
          <w:rFonts w:ascii="Arial" w:eastAsia="Arial" w:hAnsi="Arial" w:cs="Arial"/>
          <w:color w:val="000000"/>
        </w:rPr>
        <w:t>sse, che ha portato sullo stesso palco la lirica e il pop, attirandosi critiche e voltafaccia, ma perseguendo nel suo proposito con la determinazione di chi sente che la strada intrapresa è quella giusta.</w:t>
      </w:r>
    </w:p>
    <w:p w14:paraId="0000000E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Dopo il documentario sui Fab </w:t>
      </w:r>
      <w:proofErr w:type="spellStart"/>
      <w:r>
        <w:rPr>
          <w:rFonts w:ascii="Arial" w:eastAsia="Arial" w:hAnsi="Arial" w:cs="Arial"/>
          <w:color w:val="000000"/>
        </w:rPr>
        <w:t>Four</w:t>
      </w:r>
      <w:proofErr w:type="spellEnd"/>
      <w:r>
        <w:rPr>
          <w:rFonts w:ascii="Arial" w:eastAsia="Arial" w:hAnsi="Arial" w:cs="Arial"/>
          <w:color w:val="000000"/>
        </w:rPr>
        <w:t xml:space="preserve">, The Beatles: </w:t>
      </w:r>
      <w:proofErr w:type="spellStart"/>
      <w:r>
        <w:rPr>
          <w:rFonts w:ascii="Arial" w:eastAsia="Arial" w:hAnsi="Arial" w:cs="Arial"/>
          <w:color w:val="000000"/>
        </w:rPr>
        <w:t>Eight</w:t>
      </w:r>
      <w:proofErr w:type="spellEnd"/>
      <w:r>
        <w:rPr>
          <w:rFonts w:ascii="Arial" w:eastAsia="Arial" w:hAnsi="Arial" w:cs="Arial"/>
          <w:color w:val="000000"/>
        </w:rPr>
        <w:t xml:space="preserve"> Days a Week, </w:t>
      </w:r>
      <w:proofErr w:type="spellStart"/>
      <w:r>
        <w:rPr>
          <w:rFonts w:ascii="Arial" w:eastAsia="Arial" w:hAnsi="Arial" w:cs="Arial"/>
          <w:color w:val="000000"/>
        </w:rPr>
        <w:t>Ron</w:t>
      </w:r>
      <w:proofErr w:type="spellEnd"/>
      <w:r>
        <w:rPr>
          <w:rFonts w:ascii="Arial" w:eastAsia="Arial" w:hAnsi="Arial" w:cs="Arial"/>
          <w:color w:val="000000"/>
        </w:rPr>
        <w:t xml:space="preserve"> Howard e il produttore Nigel Sinclair cercavano un altro soggetto e sono approdati all'idea di Pavarotti. Howard ha incontrato la disponibilità della famiglia e in particolare della sec</w:t>
      </w:r>
      <w:r>
        <w:rPr>
          <w:rFonts w:ascii="Arial" w:eastAsia="Arial" w:hAnsi="Arial" w:cs="Arial"/>
          <w:color w:val="000000"/>
        </w:rPr>
        <w:t>onda moglie, Nicoletta Mantovani, che gli ha messo a disposizione un voluminoso e prezioso materiale inedito. Da esso ha tratto il racconto di una vita drammaturgicamente intensa, vicina a quella dei personaggi che il tenore ha portato in scena, e un ritra</w:t>
      </w:r>
      <w:r>
        <w:rPr>
          <w:rFonts w:ascii="Arial" w:eastAsia="Arial" w:hAnsi="Arial" w:cs="Arial"/>
          <w:color w:val="000000"/>
        </w:rPr>
        <w:t>tto che è a tutti gli effetti quello di un grande interprete, un attore della scena, capace di emozionare come le star del cinema, quando sono tutt'uno col ruolo. (fonte MyMovies.it)</w:t>
      </w:r>
    </w:p>
    <w:p w14:paraId="0000000F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11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1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20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Giugno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2020</w:t>
      </w:r>
    </w:p>
    <w:p w14:paraId="00000013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Tenda</w:t>
      </w:r>
    </w:p>
    <w:p w14:paraId="00000016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viale Molza angolo viale Monte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Kosica</w:t>
      </w:r>
      <w:proofErr w:type="spellEnd"/>
    </w:p>
    <w:p w14:paraId="0000001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21.30</w:t>
      </w:r>
    </w:p>
    <w:p w14:paraId="0000001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CIMINI</w:t>
      </w:r>
    </w:p>
    <w:p w14:paraId="0000001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Concerto in solo acustico</w:t>
      </w:r>
    </w:p>
    <w:p w14:paraId="0000001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cura di Associazione Culturale Intendiamoci</w:t>
      </w:r>
    </w:p>
    <w:p w14:paraId="0000001B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Uno dei migliori cantautori in circolazione, Federico Cimini nasce a Cosenza e cresce nella provincia calabrese, a San Lucido, su</w:t>
      </w:r>
      <w:r>
        <w:rPr>
          <w:rFonts w:ascii="Arial" w:eastAsia="Arial" w:hAnsi="Arial" w:cs="Arial"/>
          <w:color w:val="000000"/>
        </w:rPr>
        <w:t>lla costa tirrenica. Finito il liceo si trasferisce a Bologna, per intraprendere gli studi universitari. Dopo due EP autoprodotti (“Non trovo i miei calzini” e “Canzoni clandestine”) nel 2013 esce il suo disco d'esordio, “L'importanza di chiamarsi Michele”</w:t>
      </w:r>
      <w:r>
        <w:rPr>
          <w:rFonts w:ascii="Arial" w:eastAsia="Arial" w:hAnsi="Arial" w:cs="Arial"/>
          <w:color w:val="000000"/>
        </w:rPr>
        <w:t xml:space="preserve">, un concept album di 14 tracce che suscita un notevole interesse sia di pubblico che di critica, seguito da un tour che si protrae in tutta Italia fino a settembre 2014. Al disco seguiranno altri due album, “Pereira” nel 2015 e “Ancora meglio” nel </w:t>
      </w:r>
      <w:proofErr w:type="gramStart"/>
      <w:r>
        <w:rPr>
          <w:rFonts w:ascii="Arial" w:eastAsia="Arial" w:hAnsi="Arial" w:cs="Arial"/>
          <w:color w:val="000000"/>
        </w:rPr>
        <w:t>2018 ,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il primo prodotto da </w:t>
      </w:r>
      <w:proofErr w:type="spellStart"/>
      <w:r>
        <w:rPr>
          <w:rFonts w:ascii="Arial" w:eastAsia="Arial" w:hAnsi="Arial" w:cs="Arial"/>
          <w:color w:val="000000"/>
        </w:rPr>
        <w:t>Garrincha</w:t>
      </w:r>
      <w:proofErr w:type="spellEnd"/>
      <w:r>
        <w:rPr>
          <w:rFonts w:ascii="Arial" w:eastAsia="Arial" w:hAnsi="Arial" w:cs="Arial"/>
          <w:color w:val="000000"/>
        </w:rPr>
        <w:t xml:space="preserve"> dischi, anticipato dal singolo "La legge di Murphy", che supera i 5 milioni di ascolti e lo porta in un tour di oltre le 200 date.</w:t>
      </w:r>
    </w:p>
    <w:p w14:paraId="0000001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apertura al live si esibiranno artisti selezionati dal Progetto SONDA.</w:t>
      </w:r>
    </w:p>
    <w:p w14:paraId="0000001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"Iniziativa realizzata nell'ambito del progetto Il Novi </w:t>
      </w:r>
      <w:proofErr w:type="spellStart"/>
      <w:r>
        <w:rPr>
          <w:rFonts w:ascii="Arial" w:eastAsia="Arial" w:hAnsi="Arial" w:cs="Arial"/>
          <w:color w:val="000000"/>
        </w:rPr>
        <w:t>Sad</w:t>
      </w:r>
      <w:proofErr w:type="spellEnd"/>
      <w:r>
        <w:rPr>
          <w:rFonts w:ascii="Arial" w:eastAsia="Arial" w:hAnsi="Arial" w:cs="Arial"/>
          <w:color w:val="000000"/>
        </w:rPr>
        <w:t xml:space="preserve">: azioni integrate per la sicurezza urbana, cofinanziato dalla Regione </w:t>
      </w:r>
      <w:proofErr w:type="gramStart"/>
      <w:r>
        <w:rPr>
          <w:rFonts w:ascii="Arial" w:eastAsia="Arial" w:hAnsi="Arial" w:cs="Arial"/>
          <w:color w:val="000000"/>
        </w:rPr>
        <w:t>Emilia Romagna</w:t>
      </w:r>
      <w:proofErr w:type="gramEnd"/>
      <w:r>
        <w:rPr>
          <w:rFonts w:ascii="Arial" w:eastAsia="Arial" w:hAnsi="Arial" w:cs="Arial"/>
          <w:color w:val="000000"/>
        </w:rPr>
        <w:t xml:space="preserve"> ai sensi della legge regionale n°24/2003 e succ.mod.</w:t>
      </w:r>
    </w:p>
    <w:p w14:paraId="0000001E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 Ospedale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San'Agostino</w:t>
      </w:r>
      <w:proofErr w:type="spellEnd"/>
    </w:p>
    <w:p w14:paraId="0000002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Via Emilia Centro, 228</w:t>
      </w:r>
    </w:p>
    <w:p w14:paraId="0000002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21.00</w:t>
      </w:r>
    </w:p>
    <w:p w14:paraId="0000002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MAX COLLINI LEGGE L'INDIE</w:t>
      </w:r>
    </w:p>
    <w:p w14:paraId="00000023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in collaborazione con AGO Modena Fabbriche Culturali</w:t>
      </w:r>
    </w:p>
    <w:p w14:paraId="00000024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Appassionato di musica indipendente prima ancora di diventare uno che la scena degli anni zero se l'è poi mangiata a pranzo e cena con i suoi Offlaga Disco Pax, Max Collini rec</w:t>
      </w:r>
      <w:r>
        <w:rPr>
          <w:rFonts w:ascii="Arial" w:eastAsia="Arial" w:hAnsi="Arial" w:cs="Arial"/>
          <w:color w:val="000000"/>
        </w:rPr>
        <w:t xml:space="preserve">ita, legge, racconta testi, modi, tempi, </w:t>
      </w:r>
      <w:r>
        <w:rPr>
          <w:rFonts w:ascii="Arial" w:eastAsia="Arial" w:hAnsi="Arial" w:cs="Arial"/>
          <w:color w:val="000000"/>
        </w:rPr>
        <w:lastRenderedPageBreak/>
        <w:t>metodi e linguaggio di ciò che amate chiamare indie e come sia cambiato nel corso di questo decennio. Apprezzato ospite a Propaganda Live e Radio Deejay.</w:t>
      </w:r>
    </w:p>
    <w:p w14:paraId="00000025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26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Piazza XX Settembre</w:t>
      </w:r>
    </w:p>
    <w:p w14:paraId="0000002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21.00</w:t>
      </w:r>
    </w:p>
    <w:p w14:paraId="0000002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“VIAGGIO”</w:t>
      </w:r>
    </w:p>
    <w:p w14:paraId="0000002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cura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Modenamoremio</w:t>
      </w:r>
      <w:proofErr w:type="spellEnd"/>
    </w:p>
    <w:p w14:paraId="0000002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Claudio Mattioli e Massimiliano Barbolini in un viaggio ironico nello spirito e nell’anima della musica italiana per ricordare le melodie che hanno reso il nostro paese unico al mondo.</w:t>
      </w:r>
    </w:p>
    <w:p w14:paraId="0000002B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Chiostro di Palazzo Santa Margherita</w:t>
      </w:r>
    </w:p>
    <w:p w14:paraId="0000002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Corso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Canalgrande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103</w:t>
      </w:r>
    </w:p>
    <w:p w14:paraId="0000002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21.00</w:t>
      </w:r>
    </w:p>
    <w:p w14:paraId="0000002F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VINCENZO VASI E VALERIA STURBA IN “</w:t>
      </w:r>
      <w:proofErr w:type="spellStart"/>
      <w:r>
        <w:rPr>
          <w:rFonts w:ascii="Arial" w:eastAsia="Arial" w:hAnsi="Arial" w:cs="Arial"/>
          <w:b/>
          <w:color w:val="801900"/>
          <w:sz w:val="24"/>
          <w:szCs w:val="24"/>
        </w:rPr>
        <w:t>OoopopoiooO</w:t>
      </w:r>
      <w:proofErr w:type="spellEnd"/>
      <w:r>
        <w:rPr>
          <w:rFonts w:ascii="Arial" w:eastAsia="Arial" w:hAnsi="Arial" w:cs="Arial"/>
          <w:b/>
          <w:color w:val="801900"/>
          <w:sz w:val="24"/>
          <w:szCs w:val="24"/>
        </w:rPr>
        <w:t>”</w:t>
      </w:r>
    </w:p>
    <w:p w14:paraId="0000003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in collaborazione con Biblioteca Delfini</w:t>
      </w:r>
      <w:r>
        <w:rPr>
          <w:rFonts w:ascii="Arial" w:eastAsia="Arial" w:hAnsi="Arial" w:cs="Arial"/>
          <w:color w:val="000000"/>
        </w:rPr>
        <w:t xml:space="preserve"> – Associazione MUSE</w:t>
      </w:r>
    </w:p>
    <w:p w14:paraId="0000003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Gli </w:t>
      </w:r>
      <w:proofErr w:type="spellStart"/>
      <w:r>
        <w:rPr>
          <w:rFonts w:ascii="Arial" w:eastAsia="Arial" w:hAnsi="Arial" w:cs="Arial"/>
          <w:color w:val="000000"/>
        </w:rPr>
        <w:t>OoopopoiooO</w:t>
      </w:r>
      <w:proofErr w:type="spellEnd"/>
      <w:r>
        <w:rPr>
          <w:rFonts w:ascii="Arial" w:eastAsia="Arial" w:hAnsi="Arial" w:cs="Arial"/>
          <w:color w:val="000000"/>
        </w:rPr>
        <w:t xml:space="preserve"> riscrivono cent'anni di… elettromagnetismo! A un secolo esatto dalla nascita del theremin, Valeria</w:t>
      </w:r>
      <w:r>
        <w:rPr>
          <w:rFonts w:ascii="Arial" w:eastAsia="Arial" w:hAnsi="Arial" w:cs="Arial"/>
          <w:color w:val="000000"/>
        </w:rPr>
        <w:t xml:space="preserve"> Sturba e Vincenzo Vasi sfoderano le antenne dei loro evanescenti strumenti e pubblicano il loro secondo album: “Elettromagnetismo e Libertà”. Sotto questo epico e speranzoso titolo si cela un lavoro creativo e compositivo, atto a superare le forme più con</w:t>
      </w:r>
      <w:r>
        <w:rPr>
          <w:rFonts w:ascii="Arial" w:eastAsia="Arial" w:hAnsi="Arial" w:cs="Arial"/>
          <w:color w:val="000000"/>
        </w:rPr>
        <w:t xml:space="preserve">geniali e conosciute, ribaltando il tutto in </w:t>
      </w:r>
      <w:proofErr w:type="gramStart"/>
      <w:r>
        <w:rPr>
          <w:rFonts w:ascii="Arial" w:eastAsia="Arial" w:hAnsi="Arial" w:cs="Arial"/>
          <w:color w:val="000000"/>
        </w:rPr>
        <w:t>un nuova</w:t>
      </w:r>
      <w:proofErr w:type="gramEnd"/>
      <w:r>
        <w:rPr>
          <w:rFonts w:ascii="Arial" w:eastAsia="Arial" w:hAnsi="Arial" w:cs="Arial"/>
          <w:color w:val="000000"/>
        </w:rPr>
        <w:t xml:space="preserve"> miscela pop, dove convivono in armonia combinazioni stilistiche distanti tra loro, come la musica contemporanea, il minimalismo, tarantelle techno, rap improbabili, musica popolare e finte filastrocche </w:t>
      </w:r>
      <w:r>
        <w:rPr>
          <w:rFonts w:ascii="Arial" w:eastAsia="Arial" w:hAnsi="Arial" w:cs="Arial"/>
          <w:color w:val="000000"/>
        </w:rPr>
        <w:t>da cantare con l'amico immaginario.</w:t>
      </w:r>
    </w:p>
    <w:p w14:paraId="0000003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Vincenzo Vasi (voce, theremin, basso, elettronica, giocattoli, percussioni, </w:t>
      </w:r>
      <w:proofErr w:type="spellStart"/>
      <w:r>
        <w:rPr>
          <w:rFonts w:ascii="Arial" w:eastAsia="Arial" w:hAnsi="Arial" w:cs="Arial"/>
          <w:color w:val="000000"/>
        </w:rPr>
        <w:t>looper</w:t>
      </w:r>
      <w:proofErr w:type="spellEnd"/>
      <w:r>
        <w:rPr>
          <w:rFonts w:ascii="Arial" w:eastAsia="Arial" w:hAnsi="Arial" w:cs="Arial"/>
          <w:color w:val="000000"/>
        </w:rPr>
        <w:t>) - Polistrumentista, compositore versatile e dallo stile surreale, suona basso, theremin, marimba, vibrafono, elettronica, giocattoli e v</w:t>
      </w:r>
      <w:r>
        <w:rPr>
          <w:rFonts w:ascii="Arial" w:eastAsia="Arial" w:hAnsi="Arial" w:cs="Arial"/>
          <w:color w:val="000000"/>
        </w:rPr>
        <w:t>oce ed è considerato uno dei musicisti più eclettici nell’ambito delle musiche eterodosse e non. Il suo stile spazia trasversalmente, dalla sperimentazione elettronica sino al pop d’autore. Attivo sin dal 1990 nell’ambito della musica di ricerca con divers</w:t>
      </w:r>
      <w:r>
        <w:rPr>
          <w:rFonts w:ascii="Arial" w:eastAsia="Arial" w:hAnsi="Arial" w:cs="Arial"/>
          <w:color w:val="000000"/>
        </w:rPr>
        <w:t xml:space="preserve">i progetti, il suo nome compare in più di sessanta incisioni discografiche. Collabora stabilmente con Vinicio Capossela, Mike Patton, Remo Anzovino, Mauro Ottolini e </w:t>
      </w:r>
      <w:proofErr w:type="spellStart"/>
      <w:r>
        <w:rPr>
          <w:rFonts w:ascii="Arial" w:eastAsia="Arial" w:hAnsi="Arial" w:cs="Arial"/>
          <w:color w:val="000000"/>
        </w:rPr>
        <w:t>Sousaphonix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Roy</w:t>
      </w:r>
      <w:proofErr w:type="spellEnd"/>
      <w:r>
        <w:rPr>
          <w:rFonts w:ascii="Arial" w:eastAsia="Arial" w:hAnsi="Arial" w:cs="Arial"/>
          <w:color w:val="000000"/>
        </w:rPr>
        <w:t xml:space="preserve"> Paci.</w:t>
      </w:r>
    </w:p>
    <w:p w14:paraId="00000033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Valeria Sturba (voce, theremin, violino, elettronica, giocattoli, percussioni, </w:t>
      </w:r>
      <w:proofErr w:type="spellStart"/>
      <w:r>
        <w:rPr>
          <w:rFonts w:ascii="Arial" w:eastAsia="Arial" w:hAnsi="Arial" w:cs="Arial"/>
          <w:color w:val="000000"/>
        </w:rPr>
        <w:t>looper</w:t>
      </w:r>
      <w:proofErr w:type="spellEnd"/>
      <w:r>
        <w:rPr>
          <w:rFonts w:ascii="Arial" w:eastAsia="Arial" w:hAnsi="Arial" w:cs="Arial"/>
          <w:color w:val="000000"/>
        </w:rPr>
        <w:t xml:space="preserve">) - Polistrumentista, cantante e compositrice, suona violino, theremin, elettronica, </w:t>
      </w:r>
      <w:proofErr w:type="spellStart"/>
      <w:r>
        <w:rPr>
          <w:rFonts w:ascii="Arial" w:eastAsia="Arial" w:hAnsi="Arial" w:cs="Arial"/>
          <w:color w:val="000000"/>
        </w:rPr>
        <w:t>looper</w:t>
      </w:r>
      <w:proofErr w:type="spellEnd"/>
      <w:r>
        <w:rPr>
          <w:rFonts w:ascii="Arial" w:eastAsia="Arial" w:hAnsi="Arial" w:cs="Arial"/>
          <w:color w:val="000000"/>
        </w:rPr>
        <w:t xml:space="preserve">, effetti, giocattoli. I suoi orizzonti musicali spaziano dalla musica d'autore </w:t>
      </w:r>
      <w:r>
        <w:rPr>
          <w:rFonts w:ascii="Arial" w:eastAsia="Arial" w:hAnsi="Arial" w:cs="Arial"/>
          <w:color w:val="000000"/>
        </w:rPr>
        <w:t>al rock al tango, dall'improvvisazione all'elettronica, conservando una forte propensione per il minimalismo.</w:t>
      </w:r>
    </w:p>
    <w:p w14:paraId="00000034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5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Chiostro del Complesso Santa Chiara</w:t>
      </w:r>
    </w:p>
    <w:p w14:paraId="00000036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Via De' Correggi</w:t>
      </w:r>
    </w:p>
    <w:p w14:paraId="0000003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21.30</w:t>
      </w:r>
    </w:p>
    <w:p w14:paraId="0000003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MICHAELA BILIKOVA E DAVIDE BURANI</w:t>
      </w:r>
    </w:p>
    <w:p w14:paraId="0000003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cura di Gioventù Musicale Italiana</w:t>
      </w:r>
    </w:p>
    <w:p w14:paraId="0000003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Michaela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Bilikova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violino</w:t>
      </w:r>
    </w:p>
    <w:p w14:paraId="0000003B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Davide Burani, arpa</w:t>
      </w:r>
    </w:p>
    <w:p w14:paraId="0000003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Musiche originali per quella formazione o trascritte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Krumpholtz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Thomas, Caramiello,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Ciaikovskij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Verdi,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Kreisler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D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Teatro del Tempio</w:t>
      </w:r>
    </w:p>
    <w:p w14:paraId="0000003F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Viale Caduti in Guerra, 196</w:t>
      </w:r>
    </w:p>
    <w:p w14:paraId="0000004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21.00</w:t>
      </w:r>
    </w:p>
    <w:p w14:paraId="0000004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BEGGIO / ABRAMS / CALZOLARI ACOUSTIC TRIO</w:t>
      </w:r>
    </w:p>
    <w:p w14:paraId="0000004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cura di Associazione Tempio</w:t>
      </w:r>
    </w:p>
    <w:p w14:paraId="00000043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Marc </w:t>
      </w:r>
      <w:proofErr w:type="spellStart"/>
      <w:r>
        <w:rPr>
          <w:rFonts w:ascii="Arial" w:eastAsia="Arial" w:hAnsi="Arial" w:cs="Arial"/>
          <w:color w:val="000000"/>
        </w:rPr>
        <w:t>Abrams</w:t>
      </w:r>
      <w:proofErr w:type="spellEnd"/>
      <w:r>
        <w:rPr>
          <w:rFonts w:ascii="Arial" w:eastAsia="Arial" w:hAnsi="Arial" w:cs="Arial"/>
          <w:color w:val="000000"/>
        </w:rPr>
        <w:t xml:space="preserve"> - </w:t>
      </w:r>
      <w:proofErr w:type="spellStart"/>
      <w:r>
        <w:rPr>
          <w:rFonts w:ascii="Arial" w:eastAsia="Arial" w:hAnsi="Arial" w:cs="Arial"/>
          <w:color w:val="000000"/>
        </w:rPr>
        <w:t>Abrams</w:t>
      </w:r>
      <w:proofErr w:type="spellEnd"/>
      <w:r>
        <w:rPr>
          <w:rFonts w:ascii="Arial" w:eastAsia="Arial" w:hAnsi="Arial" w:cs="Arial"/>
          <w:color w:val="000000"/>
        </w:rPr>
        <w:t xml:space="preserve"> è nato a NYC nel ’58 ma è in Italia (vicino a Venezia) da vent’anni; è stato chiamato come sideman da tantissimi americani di</w:t>
      </w:r>
      <w:r>
        <w:rPr>
          <w:rFonts w:ascii="Arial" w:eastAsia="Arial" w:hAnsi="Arial" w:cs="Arial"/>
          <w:color w:val="000000"/>
        </w:rPr>
        <w:t xml:space="preserve"> passaggio in Italia (tra gli altri ha inciso con Kenny Clarke, Sal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Nistico,Toots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Thielemans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Chet</w:t>
      </w:r>
      <w:proofErr w:type="spellEnd"/>
      <w:r>
        <w:rPr>
          <w:rFonts w:ascii="Arial" w:eastAsia="Arial" w:hAnsi="Arial" w:cs="Arial"/>
          <w:color w:val="000000"/>
        </w:rPr>
        <w:t xml:space="preserve"> Baker) e in Europa. Ha una forte attività in Nord Europa e nell’Europa dell’Est. Sa unire tradizione e modernità.</w:t>
      </w:r>
    </w:p>
    <w:p w14:paraId="00000044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Mauro Beggio - Nel 1986, durante il seminario “Siena Jazz”, è stato notato da Enrico Rava con il quale ha iniziato la carriera professionistica nel 1987. Nello stesso anno con </w:t>
      </w:r>
      <w:proofErr w:type="gramStart"/>
      <w:r>
        <w:rPr>
          <w:rFonts w:ascii="Arial" w:eastAsia="Arial" w:hAnsi="Arial" w:cs="Arial"/>
          <w:color w:val="000000"/>
        </w:rPr>
        <w:t>l’ “</w:t>
      </w:r>
      <w:proofErr w:type="gramEnd"/>
      <w:r>
        <w:rPr>
          <w:rFonts w:ascii="Arial" w:eastAsia="Arial" w:hAnsi="Arial" w:cs="Arial"/>
          <w:color w:val="000000"/>
        </w:rPr>
        <w:t xml:space="preserve">Enrico Rava Quartet” ha registrato il suo primo disco dal titolo “Animals”. </w:t>
      </w:r>
      <w:r>
        <w:rPr>
          <w:rFonts w:ascii="Arial" w:eastAsia="Arial" w:hAnsi="Arial" w:cs="Arial"/>
          <w:color w:val="000000"/>
        </w:rPr>
        <w:t xml:space="preserve">Dall’inizio della sua carriera ha avuto modo di alternarsi tra formazioni precostituite (Enrico Rava Quartet, Enrico </w:t>
      </w:r>
      <w:proofErr w:type="spellStart"/>
      <w:r>
        <w:rPr>
          <w:rFonts w:ascii="Arial" w:eastAsia="Arial" w:hAnsi="Arial" w:cs="Arial"/>
          <w:color w:val="000000"/>
        </w:rPr>
        <w:t>Pieranunzi</w:t>
      </w:r>
      <w:proofErr w:type="spellEnd"/>
      <w:r>
        <w:rPr>
          <w:rFonts w:ascii="Arial" w:eastAsia="Arial" w:hAnsi="Arial" w:cs="Arial"/>
          <w:color w:val="000000"/>
        </w:rPr>
        <w:t xml:space="preserve"> Trio, Quartetto di Claudio Fasoli, Gibellini-</w:t>
      </w:r>
      <w:proofErr w:type="spellStart"/>
      <w:r>
        <w:rPr>
          <w:rFonts w:ascii="Arial" w:eastAsia="Arial" w:hAnsi="Arial" w:cs="Arial"/>
          <w:color w:val="000000"/>
        </w:rPr>
        <w:t>Tavolazzi</w:t>
      </w:r>
      <w:proofErr w:type="spellEnd"/>
      <w:r>
        <w:rPr>
          <w:rFonts w:ascii="Arial" w:eastAsia="Arial" w:hAnsi="Arial" w:cs="Arial"/>
          <w:color w:val="000000"/>
        </w:rPr>
        <w:t xml:space="preserve">-Beggio Trio, </w:t>
      </w:r>
      <w:proofErr w:type="spellStart"/>
      <w:r>
        <w:rPr>
          <w:rFonts w:ascii="Arial" w:eastAsia="Arial" w:hAnsi="Arial" w:cs="Arial"/>
          <w:color w:val="000000"/>
        </w:rPr>
        <w:t>Lydian</w:t>
      </w:r>
      <w:proofErr w:type="spellEnd"/>
      <w:r>
        <w:rPr>
          <w:rFonts w:ascii="Arial" w:eastAsia="Arial" w:hAnsi="Arial" w:cs="Arial"/>
          <w:color w:val="000000"/>
        </w:rPr>
        <w:t xml:space="preserve"> Sound Orchestra, Antonio </w:t>
      </w:r>
      <w:proofErr w:type="spellStart"/>
      <w:r>
        <w:rPr>
          <w:rFonts w:ascii="Arial" w:eastAsia="Arial" w:hAnsi="Arial" w:cs="Arial"/>
          <w:color w:val="000000"/>
        </w:rPr>
        <w:t>Faraò</w:t>
      </w:r>
      <w:proofErr w:type="spellEnd"/>
      <w:r>
        <w:rPr>
          <w:rFonts w:ascii="Arial" w:eastAsia="Arial" w:hAnsi="Arial" w:cs="Arial"/>
          <w:color w:val="000000"/>
        </w:rPr>
        <w:t xml:space="preserve"> Quartet) e un intensa </w:t>
      </w:r>
      <w:r>
        <w:rPr>
          <w:rFonts w:ascii="Arial" w:eastAsia="Arial" w:hAnsi="Arial" w:cs="Arial"/>
          <w:color w:val="000000"/>
        </w:rPr>
        <w:t xml:space="preserve">attività di </w:t>
      </w:r>
      <w:proofErr w:type="spellStart"/>
      <w:r>
        <w:rPr>
          <w:rFonts w:ascii="Arial" w:eastAsia="Arial" w:hAnsi="Arial" w:cs="Arial"/>
          <w:color w:val="000000"/>
        </w:rPr>
        <w:t>freelancer</w:t>
      </w:r>
      <w:proofErr w:type="spellEnd"/>
      <w:r>
        <w:rPr>
          <w:rFonts w:ascii="Arial" w:eastAsia="Arial" w:hAnsi="Arial" w:cs="Arial"/>
          <w:color w:val="000000"/>
        </w:rPr>
        <w:t xml:space="preserve"> suonando con musicisti italiani e stranieri come: Johnny Griffin, </w:t>
      </w:r>
      <w:proofErr w:type="spellStart"/>
      <w:r>
        <w:rPr>
          <w:rFonts w:ascii="Arial" w:eastAsia="Arial" w:hAnsi="Arial" w:cs="Arial"/>
          <w:color w:val="000000"/>
        </w:rPr>
        <w:t>Toots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Thielemans</w:t>
      </w:r>
      <w:proofErr w:type="spellEnd"/>
      <w:r>
        <w:rPr>
          <w:rFonts w:ascii="Arial" w:eastAsia="Arial" w:hAnsi="Arial" w:cs="Arial"/>
          <w:color w:val="000000"/>
        </w:rPr>
        <w:t xml:space="preserve">, Lee Konitz, Palle </w:t>
      </w:r>
      <w:proofErr w:type="spellStart"/>
      <w:r>
        <w:rPr>
          <w:rFonts w:ascii="Arial" w:eastAsia="Arial" w:hAnsi="Arial" w:cs="Arial"/>
          <w:color w:val="000000"/>
        </w:rPr>
        <w:t>Danielsson</w:t>
      </w:r>
      <w:proofErr w:type="spellEnd"/>
      <w:r>
        <w:rPr>
          <w:rFonts w:ascii="Arial" w:eastAsia="Arial" w:hAnsi="Arial" w:cs="Arial"/>
          <w:color w:val="000000"/>
        </w:rPr>
        <w:t xml:space="preserve">, Franco </w:t>
      </w:r>
      <w:r>
        <w:rPr>
          <w:rFonts w:ascii="Arial" w:eastAsia="Arial" w:hAnsi="Arial" w:cs="Arial"/>
          <w:color w:val="000000"/>
        </w:rPr>
        <w:lastRenderedPageBreak/>
        <w:t xml:space="preserve">Ambrosetti, Paul </w:t>
      </w:r>
      <w:proofErr w:type="spellStart"/>
      <w:r>
        <w:rPr>
          <w:rFonts w:ascii="Arial" w:eastAsia="Arial" w:hAnsi="Arial" w:cs="Arial"/>
          <w:color w:val="000000"/>
        </w:rPr>
        <w:t>Bley</w:t>
      </w:r>
      <w:proofErr w:type="spellEnd"/>
      <w:r>
        <w:rPr>
          <w:rFonts w:ascii="Arial" w:eastAsia="Arial" w:hAnsi="Arial" w:cs="Arial"/>
          <w:color w:val="000000"/>
        </w:rPr>
        <w:t xml:space="preserve"> (con il quale ha inciso il CD “One </w:t>
      </w:r>
      <w:proofErr w:type="spellStart"/>
      <w:r>
        <w:rPr>
          <w:rFonts w:ascii="Arial" w:eastAsia="Arial" w:hAnsi="Arial" w:cs="Arial"/>
          <w:color w:val="000000"/>
        </w:rPr>
        <w:t>Year</w:t>
      </w:r>
      <w:proofErr w:type="spellEnd"/>
      <w:r>
        <w:rPr>
          <w:rFonts w:ascii="Arial" w:eastAsia="Arial" w:hAnsi="Arial" w:cs="Arial"/>
          <w:color w:val="000000"/>
        </w:rPr>
        <w:t xml:space="preserve"> After”), Franco D’Andrea, Guido Manusardi, Stefano</w:t>
      </w:r>
      <w:r>
        <w:rPr>
          <w:rFonts w:ascii="Arial" w:eastAsia="Arial" w:hAnsi="Arial" w:cs="Arial"/>
          <w:color w:val="000000"/>
        </w:rPr>
        <w:t xml:space="preserve"> Bollani e molti altri. Ha insegnato nei Conservatori di Vicenza, Padova, Mantova, Trieste, Rovigo e nei corsi di alta formazione della “Siena Jazz University”.</w:t>
      </w:r>
    </w:p>
    <w:p w14:paraId="00000045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Stefano Calzolari - Dopo gli studi </w:t>
      </w:r>
      <w:proofErr w:type="gramStart"/>
      <w:r>
        <w:rPr>
          <w:rFonts w:ascii="Arial" w:eastAsia="Arial" w:hAnsi="Arial" w:cs="Arial"/>
          <w:color w:val="000000"/>
        </w:rPr>
        <w:t>accademici ,</w:t>
      </w:r>
      <w:proofErr w:type="gramEnd"/>
      <w:r>
        <w:rPr>
          <w:rFonts w:ascii="Arial" w:eastAsia="Arial" w:hAnsi="Arial" w:cs="Arial"/>
          <w:color w:val="000000"/>
        </w:rPr>
        <w:t xml:space="preserve"> la passione per l'improvvisazione lo porta in g</w:t>
      </w:r>
      <w:r>
        <w:rPr>
          <w:rFonts w:ascii="Arial" w:eastAsia="Arial" w:hAnsi="Arial" w:cs="Arial"/>
          <w:color w:val="000000"/>
        </w:rPr>
        <w:t xml:space="preserve">iro per l' Italia dove frequenta le lezioni e le master classes dei più importanti pianisti jazz tra cui Luca Flores, Franco </w:t>
      </w:r>
      <w:proofErr w:type="spellStart"/>
      <w:r>
        <w:rPr>
          <w:rFonts w:ascii="Arial" w:eastAsia="Arial" w:hAnsi="Arial" w:cs="Arial"/>
          <w:color w:val="000000"/>
        </w:rPr>
        <w:t>D'andrea</w:t>
      </w:r>
      <w:proofErr w:type="spellEnd"/>
      <w:r>
        <w:rPr>
          <w:rFonts w:ascii="Arial" w:eastAsia="Arial" w:hAnsi="Arial" w:cs="Arial"/>
          <w:color w:val="000000"/>
        </w:rPr>
        <w:t xml:space="preserve">, Enrico </w:t>
      </w:r>
      <w:proofErr w:type="spellStart"/>
      <w:r>
        <w:rPr>
          <w:rFonts w:ascii="Arial" w:eastAsia="Arial" w:hAnsi="Arial" w:cs="Arial"/>
          <w:color w:val="000000"/>
        </w:rPr>
        <w:t>Pieranunzi</w:t>
      </w:r>
      <w:proofErr w:type="spellEnd"/>
      <w:r>
        <w:rPr>
          <w:rFonts w:ascii="Arial" w:eastAsia="Arial" w:hAnsi="Arial" w:cs="Arial"/>
          <w:color w:val="000000"/>
        </w:rPr>
        <w:t>. Con quest'ultimo termina gli studi al “Corso di alta Qualificazione professionale”. Ha all'attivo dive</w:t>
      </w:r>
      <w:r>
        <w:rPr>
          <w:rFonts w:ascii="Arial" w:eastAsia="Arial" w:hAnsi="Arial" w:cs="Arial"/>
          <w:color w:val="000000"/>
        </w:rPr>
        <w:t>rse incisioni discografiche sia come solista che come side man.</w:t>
      </w:r>
    </w:p>
    <w:p w14:paraId="00000046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Chiostro dell'Abbazia San Pietro</w:t>
      </w:r>
    </w:p>
    <w:p w14:paraId="0000004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Via San Pietro, 7</w:t>
      </w:r>
    </w:p>
    <w:p w14:paraId="0000004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21.00</w:t>
      </w:r>
    </w:p>
    <w:p w14:paraId="0000004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“DIVERTIMENTI” GIOVANNI BONONCINI 350° (MODENA 1670 – VIENNA 1747)</w:t>
      </w:r>
    </w:p>
    <w:p w14:paraId="0000004B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cura di Associazione Musicale Estense</w:t>
      </w:r>
    </w:p>
    <w:p w14:paraId="0000004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Giovanni Paganelli (Clavicembalo)</w:t>
      </w:r>
    </w:p>
    <w:p w14:paraId="0000004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Musica di Giovanni Bononcini e Domenico Scarlatti</w:t>
      </w:r>
    </w:p>
    <w:p w14:paraId="0000004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Clavicembalo copia 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Ruckers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Frezzato e Di Mattia, 2010</w:t>
      </w:r>
    </w:p>
    <w:p w14:paraId="0000004F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Cortile di Borso d'Este, Palazzo dei Musei</w:t>
      </w:r>
    </w:p>
    <w:p w14:paraId="0000005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Largo Porta Sant'Agostino, 337</w:t>
      </w:r>
    </w:p>
    <w:p w14:paraId="0000005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21.30</w:t>
      </w:r>
    </w:p>
    <w:p w14:paraId="00000053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ÉLIANE RADIGUE - OCCAM OCEAN – OCCAM XXVI [2018]</w:t>
      </w:r>
    </w:p>
    <w:p w14:paraId="00000054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>Enrico Malatesta - Percussioni</w:t>
      </w:r>
    </w:p>
    <w:p w14:paraId="00000055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PLAYING DRUMS WITHOUT PLAYING</w:t>
      </w:r>
    </w:p>
    <w:p w14:paraId="00000056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Riccardo La Foresta -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Drummophone</w:t>
      </w:r>
      <w:proofErr w:type="spellEnd"/>
    </w:p>
    <w:p w14:paraId="00000057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cura di Associazione Lemniscata</w:t>
      </w:r>
    </w:p>
    <w:p w14:paraId="0000005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Éliane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Radigue</w:t>
      </w:r>
      <w:proofErr w:type="spellEnd"/>
      <w:r>
        <w:rPr>
          <w:rFonts w:ascii="Arial" w:eastAsia="Arial" w:hAnsi="Arial" w:cs="Arial"/>
          <w:color w:val="000000"/>
        </w:rPr>
        <w:t xml:space="preserve"> - Compositrice francese, tra gli anni </w:t>
      </w:r>
      <w:proofErr w:type="gramStart"/>
      <w:r>
        <w:rPr>
          <w:rFonts w:ascii="Arial" w:eastAsia="Arial" w:hAnsi="Arial" w:cs="Arial"/>
          <w:color w:val="000000"/>
        </w:rPr>
        <w:t>cinquanta</w:t>
      </w:r>
      <w:proofErr w:type="gramEnd"/>
      <w:r>
        <w:rPr>
          <w:rFonts w:ascii="Arial" w:eastAsia="Arial" w:hAnsi="Arial" w:cs="Arial"/>
          <w:color w:val="000000"/>
        </w:rPr>
        <w:t xml:space="preserve"> e sessanta entra in contatto con i compositori elettroacustici della </w:t>
      </w:r>
      <w:proofErr w:type="spellStart"/>
      <w:r>
        <w:rPr>
          <w:rFonts w:ascii="Arial" w:eastAsia="Arial" w:hAnsi="Arial" w:cs="Arial"/>
          <w:color w:val="000000"/>
        </w:rPr>
        <w:t>Radiodiffusion-Télévision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Française</w:t>
      </w:r>
      <w:proofErr w:type="spellEnd"/>
      <w:r>
        <w:rPr>
          <w:rFonts w:ascii="Arial" w:eastAsia="Arial" w:hAnsi="Arial" w:cs="Arial"/>
          <w:color w:val="000000"/>
        </w:rPr>
        <w:t xml:space="preserve"> componendo il suo pr</w:t>
      </w:r>
      <w:r>
        <w:rPr>
          <w:rFonts w:ascii="Arial" w:eastAsia="Arial" w:hAnsi="Arial" w:cs="Arial"/>
          <w:color w:val="000000"/>
        </w:rPr>
        <w:t xml:space="preserve">imo materiale, ispirato alla musica concreta che verrà raccolto su </w:t>
      </w:r>
      <w:proofErr w:type="spellStart"/>
      <w:r>
        <w:rPr>
          <w:rFonts w:ascii="Arial" w:eastAsia="Arial" w:hAnsi="Arial" w:cs="Arial"/>
          <w:color w:val="000000"/>
        </w:rPr>
        <w:t>Jouet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Electronique</w:t>
      </w:r>
      <w:proofErr w:type="spellEnd"/>
      <w:r>
        <w:rPr>
          <w:rFonts w:ascii="Arial" w:eastAsia="Arial" w:hAnsi="Arial" w:cs="Arial"/>
          <w:color w:val="000000"/>
        </w:rPr>
        <w:t xml:space="preserve"> ed </w:t>
      </w:r>
      <w:proofErr w:type="spellStart"/>
      <w:r>
        <w:rPr>
          <w:rFonts w:ascii="Arial" w:eastAsia="Arial" w:hAnsi="Arial" w:cs="Arial"/>
          <w:color w:val="000000"/>
        </w:rPr>
        <w:t>Elemental</w:t>
      </w:r>
      <w:proofErr w:type="spellEnd"/>
      <w:r>
        <w:rPr>
          <w:rFonts w:ascii="Arial" w:eastAsia="Arial" w:hAnsi="Arial" w:cs="Arial"/>
          <w:color w:val="000000"/>
        </w:rPr>
        <w:t xml:space="preserve"> I, usciti nel 1967 e nel 1968. Il seguente </w:t>
      </w:r>
      <w:proofErr w:type="spellStart"/>
      <w:r>
        <w:rPr>
          <w:rFonts w:ascii="Arial" w:eastAsia="Arial" w:hAnsi="Arial" w:cs="Arial"/>
          <w:color w:val="000000"/>
        </w:rPr>
        <w:t>Usral</w:t>
      </w:r>
      <w:proofErr w:type="spellEnd"/>
      <w:r>
        <w:rPr>
          <w:rFonts w:ascii="Arial" w:eastAsia="Arial" w:hAnsi="Arial" w:cs="Arial"/>
          <w:color w:val="000000"/>
        </w:rPr>
        <w:t xml:space="preserve"> del 1969 cambia direzione stilistica avvicinandosi in modo significativo alla musica minimalista Nel 1970 si</w:t>
      </w:r>
      <w:r>
        <w:rPr>
          <w:rFonts w:ascii="Arial" w:eastAsia="Arial" w:hAnsi="Arial" w:cs="Arial"/>
          <w:color w:val="000000"/>
        </w:rPr>
        <w:t xml:space="preserve"> trasferisce a New York e incide il suo primo materiale per sintetizzatore: uno strumento musicale che, da questo momento, prediligerà nelle sue composizioni. In seguito all'uscita di </w:t>
      </w:r>
      <w:proofErr w:type="spellStart"/>
      <w:r>
        <w:rPr>
          <w:rFonts w:ascii="Arial" w:eastAsia="Arial" w:hAnsi="Arial" w:cs="Arial"/>
          <w:color w:val="000000"/>
        </w:rPr>
        <w:t>Adnos</w:t>
      </w:r>
      <w:proofErr w:type="spellEnd"/>
      <w:r>
        <w:rPr>
          <w:rFonts w:ascii="Arial" w:eastAsia="Arial" w:hAnsi="Arial" w:cs="Arial"/>
          <w:color w:val="000000"/>
        </w:rPr>
        <w:t xml:space="preserve"> (1974), presentato al Festival d'</w:t>
      </w:r>
      <w:proofErr w:type="spellStart"/>
      <w:r>
        <w:rPr>
          <w:rFonts w:ascii="Arial" w:eastAsia="Arial" w:hAnsi="Arial" w:cs="Arial"/>
          <w:color w:val="000000"/>
        </w:rPr>
        <w:t>autumne</w:t>
      </w:r>
      <w:proofErr w:type="spellEnd"/>
      <w:r>
        <w:rPr>
          <w:rFonts w:ascii="Arial" w:eastAsia="Arial" w:hAnsi="Arial" w:cs="Arial"/>
          <w:color w:val="000000"/>
        </w:rPr>
        <w:t xml:space="preserve"> parigino, si trasferisce </w:t>
      </w:r>
      <w:r>
        <w:rPr>
          <w:rFonts w:ascii="Arial" w:eastAsia="Arial" w:hAnsi="Arial" w:cs="Arial"/>
          <w:color w:val="000000"/>
        </w:rPr>
        <w:t>nella capitale francese frequentando il Centro di Studi Tibetani. In seguito a quest'esperienza, i suoi brani hanno risentito l'influenza del pensiero buddista quali il karma e la meditazione. A partire dai primi anni del nuovo millennio, si è dedicata all</w:t>
      </w:r>
      <w:r>
        <w:rPr>
          <w:rFonts w:ascii="Arial" w:eastAsia="Arial" w:hAnsi="Arial" w:cs="Arial"/>
          <w:color w:val="000000"/>
        </w:rPr>
        <w:t xml:space="preserve">a composizione di brani acustici tra cui il ciclo per strumenti </w:t>
      </w:r>
      <w:proofErr w:type="spellStart"/>
      <w:r>
        <w:rPr>
          <w:rFonts w:ascii="Arial" w:eastAsia="Arial" w:hAnsi="Arial" w:cs="Arial"/>
          <w:color w:val="000000"/>
        </w:rPr>
        <w:t>solistiOccam</w:t>
      </w:r>
      <w:proofErr w:type="spellEnd"/>
      <w:r>
        <w:rPr>
          <w:rFonts w:ascii="Arial" w:eastAsia="Arial" w:hAnsi="Arial" w:cs="Arial"/>
          <w:color w:val="000000"/>
        </w:rPr>
        <w:t xml:space="preserve"> Ocean.</w:t>
      </w:r>
    </w:p>
    <w:p w14:paraId="00000059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Enrico Malatesta - Percussionista attivo in ambiti sperimentali di ricerca posti tra, musica, performance e intervento site-</w:t>
      </w:r>
      <w:proofErr w:type="spellStart"/>
      <w:r>
        <w:rPr>
          <w:rFonts w:ascii="Arial" w:eastAsia="Arial" w:hAnsi="Arial" w:cs="Arial"/>
          <w:color w:val="000000"/>
        </w:rPr>
        <w:t>specific</w:t>
      </w:r>
      <w:proofErr w:type="spellEnd"/>
      <w:r>
        <w:rPr>
          <w:rFonts w:ascii="Arial" w:eastAsia="Arial" w:hAnsi="Arial" w:cs="Arial"/>
          <w:color w:val="000000"/>
        </w:rPr>
        <w:t>; la sua pratica esplora le relazioni tr</w:t>
      </w:r>
      <w:r>
        <w:rPr>
          <w:rFonts w:ascii="Arial" w:eastAsia="Arial" w:hAnsi="Arial" w:cs="Arial"/>
          <w:color w:val="000000"/>
        </w:rPr>
        <w:t xml:space="preserve">a suono, spazio e movimento con particolare attenzione alle modalità di ascolto, alle </w:t>
      </w:r>
      <w:proofErr w:type="spellStart"/>
      <w:r>
        <w:rPr>
          <w:rFonts w:ascii="Arial" w:eastAsia="Arial" w:hAnsi="Arial" w:cs="Arial"/>
          <w:color w:val="000000"/>
        </w:rPr>
        <w:t>affordances</w:t>
      </w:r>
      <w:proofErr w:type="spellEnd"/>
      <w:r>
        <w:rPr>
          <w:rFonts w:ascii="Arial" w:eastAsia="Arial" w:hAnsi="Arial" w:cs="Arial"/>
          <w:color w:val="000000"/>
        </w:rPr>
        <w:t xml:space="preserve"> degli strumenti e al poliritmo, inteso come definizione di informazioni multiple attraverso un approccio ecologico e sostenibile all’atto percussivo.</w:t>
      </w:r>
    </w:p>
    <w:p w14:paraId="0000005A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Riccardo</w:t>
      </w:r>
      <w:r>
        <w:rPr>
          <w:rFonts w:ascii="Arial" w:eastAsia="Arial" w:hAnsi="Arial" w:cs="Arial"/>
          <w:color w:val="000000"/>
        </w:rPr>
        <w:t xml:space="preserve"> La Foresta - Percussionista e sound </w:t>
      </w:r>
      <w:proofErr w:type="spellStart"/>
      <w:r>
        <w:rPr>
          <w:rFonts w:ascii="Arial" w:eastAsia="Arial" w:hAnsi="Arial" w:cs="Arial"/>
          <w:color w:val="000000"/>
        </w:rPr>
        <w:t>artist</w:t>
      </w:r>
      <w:proofErr w:type="spellEnd"/>
      <w:r>
        <w:rPr>
          <w:rFonts w:ascii="Arial" w:eastAsia="Arial" w:hAnsi="Arial" w:cs="Arial"/>
          <w:color w:val="000000"/>
        </w:rPr>
        <w:t xml:space="preserve"> Modenese la cui ricerca degli ultimi anni vuole mettere in discussione il ruolo del tamburo come strumento a percussione. Risonanze e vibrazioni generate sulle pelli dei tamburi, suonati come aerofoni con fiato o</w:t>
      </w:r>
      <w:r>
        <w:rPr>
          <w:rFonts w:ascii="Arial" w:eastAsia="Arial" w:hAnsi="Arial" w:cs="Arial"/>
          <w:color w:val="000000"/>
        </w:rPr>
        <w:t xml:space="preserve"> aria compressa, generano sonorità </w:t>
      </w:r>
      <w:proofErr w:type="spellStart"/>
      <w:r>
        <w:rPr>
          <w:rFonts w:ascii="Arial" w:eastAsia="Arial" w:hAnsi="Arial" w:cs="Arial"/>
          <w:color w:val="000000"/>
        </w:rPr>
        <w:t>acusmatiche</w:t>
      </w:r>
      <w:proofErr w:type="spellEnd"/>
      <w:r>
        <w:rPr>
          <w:rFonts w:ascii="Arial" w:eastAsia="Arial" w:hAnsi="Arial" w:cs="Arial"/>
          <w:color w:val="000000"/>
        </w:rPr>
        <w:t xml:space="preserve">, melodie ancestrali e complessi battimenti che allontanano drasticamente lo strumento dal drumming tradizionale. Il sistema che ha creato si chiama </w:t>
      </w:r>
      <w:proofErr w:type="spellStart"/>
      <w:r>
        <w:rPr>
          <w:rFonts w:ascii="Arial" w:eastAsia="Arial" w:hAnsi="Arial" w:cs="Arial"/>
          <w:color w:val="000000"/>
        </w:rPr>
        <w:t>Drummophone</w:t>
      </w:r>
      <w:proofErr w:type="spellEnd"/>
      <w:r>
        <w:rPr>
          <w:rFonts w:ascii="Arial" w:eastAsia="Arial" w:hAnsi="Arial" w:cs="Arial"/>
          <w:color w:val="000000"/>
        </w:rPr>
        <w:t xml:space="preserve"> ed è in costante evoluzione dal 2017.</w:t>
      </w:r>
    </w:p>
    <w:p w14:paraId="0000005B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Cortile de</w:t>
      </w:r>
      <w:r>
        <w:rPr>
          <w:rFonts w:ascii="Arial" w:eastAsia="Arial" w:hAnsi="Arial" w:cs="Arial"/>
          <w:b/>
          <w:color w:val="000000"/>
          <w:sz w:val="24"/>
          <w:szCs w:val="24"/>
        </w:rPr>
        <w:t>l Palazzo Comunale di Modena</w:t>
      </w:r>
    </w:p>
    <w:p w14:paraId="0000005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Piazza Grande</w:t>
      </w:r>
    </w:p>
    <w:p w14:paraId="0000005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19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19.00 e 19.45 – Doppio spettacolo con cambio di pubblico</w:t>
      </w:r>
    </w:p>
    <w:p w14:paraId="0000005F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1900"/>
          <w:sz w:val="24"/>
          <w:szCs w:val="24"/>
        </w:rPr>
        <w:t>HELIANTHUS TRIO</w:t>
      </w:r>
    </w:p>
    <w:p w14:paraId="0000006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cura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  Istituto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Musicale Vecchi-Tonelli </w:t>
      </w:r>
    </w:p>
    <w:p w14:paraId="0000006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Maria Carla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Zelocchi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- Flauto </w:t>
      </w:r>
    </w:p>
    <w:p w14:paraId="00000062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Luigi Romano – Clarinetto</w:t>
      </w:r>
    </w:p>
    <w:p w14:paraId="00000063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Luca Pedretti - Chitarra</w:t>
      </w:r>
    </w:p>
    <w:p w14:paraId="00000064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Eseguiranno musiche di: Morlacchi, Bizet, Gluck,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Chačaturjan</w:t>
      </w:r>
      <w:proofErr w:type="spellEnd"/>
    </w:p>
    <w:p w14:paraId="00000065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6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7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68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21 GIUGNO</w:t>
      </w:r>
    </w:p>
    <w:p w14:paraId="00000069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A" w14:textId="77777777" w:rsidR="00E20977" w:rsidRDefault="00E209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B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SuperCinema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Estivo  </w:t>
      </w:r>
    </w:p>
    <w:p w14:paraId="0000006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via Carlo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Sigonio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386</w:t>
      </w:r>
    </w:p>
    <w:p w14:paraId="0000006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21.45</w:t>
      </w:r>
    </w:p>
    <w:p w14:paraId="0000006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SOUNDTRACKS: ANEMIC CINEMA</w:t>
      </w:r>
    </w:p>
    <w:p w14:paraId="0000006F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cura di Centro Musica Modena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-  progetto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Sonda azione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Sondamusicaresidente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cofinanziato da Regione Emilia Romagna a valere su legge Regionale 2/2018, in collaborazione con Associazione Culturale MUSE e Associazione </w:t>
      </w:r>
      <w:proofErr w:type="spellStart"/>
      <w:r>
        <w:rPr>
          <w:rFonts w:ascii="Arial" w:eastAsia="Arial" w:hAnsi="Arial" w:cs="Arial"/>
          <w:color w:val="000000"/>
        </w:rPr>
        <w:t>Supercinemaestivo</w:t>
      </w:r>
      <w:proofErr w:type="spellEnd"/>
      <w:r>
        <w:rPr>
          <w:rFonts w:ascii="Arial" w:eastAsia="Arial" w:hAnsi="Arial" w:cs="Arial"/>
          <w:color w:val="000000"/>
        </w:rPr>
        <w:t xml:space="preserve"> Modena</w:t>
      </w:r>
    </w:p>
    <w:p w14:paraId="00000070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Direzione artistica di Corrado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Nuccini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(Giardini di Mirò)</w:t>
      </w:r>
    </w:p>
    <w:p w14:paraId="00000071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bookmarkStart w:id="1" w:name="30j0zll" w:colFirst="0" w:colLast="0"/>
      <w:bookmarkEnd w:id="1"/>
    </w:p>
    <w:p w14:paraId="00000072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Proiezione e sonorizzazione dal vivo di cortometraggi dell’avanguardia del secolo scorso, con gli artisti di Soundtracks 2020: Laura Agnusdei, Marta Ascari, Tullia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Benedicta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D'Aquino Canestraro, 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mone Di Benedetto, Giovanni Minguzzi, Giulia Pastorino, Giulio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Stermieri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Alessandro Turrini.</w:t>
      </w:r>
    </w:p>
    <w:p w14:paraId="00000073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4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Special guest: Enrico Gabrielli (Mariposa, Calibro 35, Mike Patton, PJ Harvey)</w:t>
      </w:r>
    </w:p>
    <w:p w14:paraId="00000075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2"/>
          <w:szCs w:val="22"/>
        </w:rPr>
        <w:t>Introduce Stefano Boni, Museo del Cinema di Torino</w:t>
      </w:r>
    </w:p>
    <w:p w14:paraId="00000076" w14:textId="77777777" w:rsidR="00E20977" w:rsidRDefault="00E20977">
      <w:pPr>
        <w:pBdr>
          <w:bottom w:val="single" w:sz="4" w:space="2" w:color="000000"/>
          <w:between w:val="nil"/>
        </w:pBdr>
        <w:rPr>
          <w:b/>
          <w:color w:val="000000"/>
          <w:sz w:val="28"/>
          <w:szCs w:val="28"/>
        </w:rPr>
      </w:pPr>
    </w:p>
    <w:p w14:paraId="00000077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78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79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26 GIUGNO</w:t>
      </w:r>
    </w:p>
    <w:p w14:paraId="0000007A" w14:textId="77777777" w:rsidR="00E20977" w:rsidRDefault="00E209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7B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Tenda</w:t>
      </w:r>
    </w:p>
    <w:p w14:paraId="0000007C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viale Molza angolo viale Monte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Kosica</w:t>
      </w:r>
      <w:proofErr w:type="spellEnd"/>
    </w:p>
    <w:p w14:paraId="0000007D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ore 21.30</w:t>
      </w:r>
    </w:p>
    <w:p w14:paraId="0000007E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Mo' Better Football </w:t>
      </w:r>
    </w:p>
    <w:p w14:paraId="0000007F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8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>presenta</w:t>
      </w:r>
    </w:p>
    <w:p w14:paraId="00000080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“SE NON FOSSI STATO COSÌ BELLO NON AVRESTE SENTITO PARLARE DI PELÈ”</w:t>
      </w:r>
    </w:p>
    <w:p w14:paraId="00000081" w14:textId="77777777" w:rsidR="00E20977" w:rsidRDefault="00E6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Reading con letture di Daniele Sirotti,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musictelling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Federico Sacchi, live-set Emilia Soul Lovers</w:t>
      </w:r>
    </w:p>
    <w:p w14:paraId="00000082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INAUGURAZ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IONE </w:t>
      </w:r>
    </w:p>
    <w:p w14:paraId="00000083" w14:textId="77777777" w:rsidR="00E20977" w:rsidRDefault="00E60D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cura di Associazione Culturale Quadro </w:t>
      </w:r>
    </w:p>
    <w:sectPr w:rsidR="00E2097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77"/>
    <w:rsid w:val="00E20977"/>
    <w:rsid w:val="00E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FC09B-90B4-4714-8C4A-85E3D850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9844</Characters>
  <Application>Microsoft Office Word</Application>
  <DocSecurity>4</DocSecurity>
  <Lines>82</Lines>
  <Paragraphs>23</Paragraphs>
  <ScaleCrop>false</ScaleCrop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Serio</cp:lastModifiedBy>
  <cp:revision>2</cp:revision>
  <dcterms:created xsi:type="dcterms:W3CDTF">2020-06-12T14:48:00Z</dcterms:created>
  <dcterms:modified xsi:type="dcterms:W3CDTF">2020-06-12T14:48:00Z</dcterms:modified>
</cp:coreProperties>
</file>